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01" w:rsidRDefault="009E4F01" w:rsidP="00A5301F">
      <w:pPr>
        <w:jc w:val="center"/>
        <w:rPr>
          <w:rFonts w:eastAsia="ＭＳ Ｐ明朝"/>
          <w:sz w:val="44"/>
          <w:szCs w:val="44"/>
        </w:rPr>
      </w:pPr>
    </w:p>
    <w:p w:rsidR="00A5301F" w:rsidRPr="003362F6" w:rsidRDefault="00A5301F" w:rsidP="00A5301F">
      <w:pPr>
        <w:jc w:val="center"/>
        <w:rPr>
          <w:rFonts w:eastAsia="ＭＳ Ｐ明朝"/>
          <w:sz w:val="44"/>
          <w:szCs w:val="44"/>
        </w:rPr>
      </w:pPr>
      <w:r w:rsidRPr="003362F6">
        <w:rPr>
          <w:rFonts w:eastAsia="ＭＳ Ｐ明朝"/>
          <w:sz w:val="44"/>
          <w:szCs w:val="44"/>
        </w:rPr>
        <w:t>承　諾　書</w:t>
      </w:r>
    </w:p>
    <w:p w:rsidR="00527EE0" w:rsidRPr="003362F6" w:rsidRDefault="00527EE0" w:rsidP="00527EE0">
      <w:pPr>
        <w:rPr>
          <w:rFonts w:eastAsia="ＭＳ Ｐ明朝"/>
          <w:sz w:val="24"/>
          <w:szCs w:val="24"/>
        </w:rPr>
      </w:pPr>
    </w:p>
    <w:p w:rsidR="00AB3DC0" w:rsidRPr="003362F6" w:rsidRDefault="00AB3DC0" w:rsidP="00527EE0">
      <w:pPr>
        <w:rPr>
          <w:rFonts w:eastAsia="ＭＳ Ｐ明朝"/>
          <w:sz w:val="24"/>
          <w:szCs w:val="24"/>
        </w:rPr>
      </w:pPr>
    </w:p>
    <w:p w:rsidR="00AB3DC0" w:rsidRPr="003362F6" w:rsidRDefault="00AB3DC0" w:rsidP="00527EE0">
      <w:pPr>
        <w:rPr>
          <w:rFonts w:eastAsia="ＭＳ Ｐ明朝"/>
          <w:sz w:val="24"/>
          <w:szCs w:val="24"/>
        </w:rPr>
      </w:pPr>
    </w:p>
    <w:p w:rsidR="00527EE0" w:rsidRPr="003362F6" w:rsidRDefault="00527EE0" w:rsidP="009E4F01">
      <w:pPr>
        <w:ind w:leftChars="405" w:left="850"/>
        <w:rPr>
          <w:rFonts w:eastAsia="ＭＳ Ｐ明朝"/>
          <w:sz w:val="24"/>
          <w:szCs w:val="24"/>
        </w:rPr>
      </w:pPr>
      <w:r w:rsidRPr="003362F6">
        <w:rPr>
          <w:rFonts w:eastAsia="ＭＳ Ｐ明朝"/>
          <w:sz w:val="24"/>
          <w:szCs w:val="24"/>
        </w:rPr>
        <w:t>学生支援センター長　殿</w:t>
      </w:r>
    </w:p>
    <w:p w:rsidR="00527EE0" w:rsidRPr="003362F6" w:rsidRDefault="00527EE0" w:rsidP="00527EE0">
      <w:pPr>
        <w:rPr>
          <w:rFonts w:eastAsia="ＭＳ Ｐ明朝"/>
          <w:sz w:val="24"/>
          <w:szCs w:val="24"/>
        </w:rPr>
      </w:pPr>
    </w:p>
    <w:p w:rsidR="00A5301F" w:rsidRPr="003362F6" w:rsidRDefault="00A5301F" w:rsidP="00A5301F">
      <w:pPr>
        <w:rPr>
          <w:rFonts w:eastAsia="ＭＳ Ｐ明朝"/>
          <w:sz w:val="18"/>
          <w:szCs w:val="18"/>
        </w:rPr>
      </w:pPr>
      <w:r w:rsidRPr="003362F6">
        <w:rPr>
          <w:rFonts w:eastAsia="ＭＳ Ｐ明朝"/>
          <w:sz w:val="24"/>
          <w:szCs w:val="24"/>
        </w:rPr>
        <w:t xml:space="preserve">　　　　　　　　　　　　　　　　　　　</w:t>
      </w:r>
      <w:r w:rsidR="00372327">
        <w:rPr>
          <w:rFonts w:eastAsia="ＭＳ Ｐ明朝" w:hint="eastAsia"/>
          <w:sz w:val="24"/>
          <w:szCs w:val="24"/>
        </w:rPr>
        <w:t xml:space="preserve">                   </w:t>
      </w:r>
      <w:r w:rsidRPr="003362F6">
        <w:rPr>
          <w:rFonts w:eastAsia="ＭＳ Ｐ明朝"/>
          <w:sz w:val="24"/>
          <w:szCs w:val="24"/>
        </w:rPr>
        <w:t xml:space="preserve">　　　　　　　　　</w:t>
      </w:r>
      <w:r w:rsidRPr="003362F6">
        <w:rPr>
          <w:rFonts w:eastAsia="ＭＳ Ｐ明朝"/>
          <w:sz w:val="18"/>
          <w:szCs w:val="18"/>
        </w:rPr>
        <w:t>(</w:t>
      </w:r>
      <w:r w:rsidRPr="003362F6">
        <w:rPr>
          <w:rFonts w:eastAsia="ＭＳ Ｐ明朝"/>
          <w:sz w:val="18"/>
          <w:szCs w:val="18"/>
        </w:rPr>
        <w:t>学生課外活動団体名</w:t>
      </w:r>
      <w:r w:rsidRPr="003362F6">
        <w:rPr>
          <w:rFonts w:eastAsia="ＭＳ Ｐ明朝"/>
          <w:sz w:val="18"/>
          <w:szCs w:val="18"/>
        </w:rPr>
        <w:t>)</w:t>
      </w:r>
    </w:p>
    <w:p w:rsidR="00A5301F" w:rsidRPr="003362F6" w:rsidRDefault="00A5301F" w:rsidP="00A5301F">
      <w:pPr>
        <w:rPr>
          <w:rFonts w:eastAsia="ＭＳ Ｐ明朝"/>
          <w:sz w:val="24"/>
          <w:szCs w:val="24"/>
        </w:rPr>
      </w:pPr>
      <w:r w:rsidRPr="003362F6">
        <w:rPr>
          <w:rFonts w:eastAsia="ＭＳ Ｐ明朝"/>
          <w:sz w:val="24"/>
          <w:szCs w:val="24"/>
        </w:rPr>
        <w:t xml:space="preserve">　私は</w:t>
      </w:r>
      <w:r w:rsidR="00865E8D" w:rsidRPr="003362F6">
        <w:rPr>
          <w:rFonts w:eastAsia="ＭＳ Ｐ明朝"/>
          <w:sz w:val="24"/>
          <w:szCs w:val="24"/>
        </w:rPr>
        <w:t>、</w:t>
      </w:r>
      <w:r w:rsidRPr="003362F6">
        <w:rPr>
          <w:rFonts w:eastAsia="ＭＳ Ｐ明朝"/>
          <w:sz w:val="24"/>
          <w:szCs w:val="24"/>
        </w:rPr>
        <w:t>京都工芸繊維大学</w:t>
      </w:r>
      <w:r w:rsidR="00865E8D" w:rsidRPr="003362F6">
        <w:rPr>
          <w:rFonts w:eastAsia="ＭＳ Ｐ明朝"/>
          <w:sz w:val="24"/>
          <w:szCs w:val="24"/>
        </w:rPr>
        <w:t xml:space="preserve"> </w:t>
      </w:r>
      <w:r w:rsidRPr="003362F6">
        <w:rPr>
          <w:rFonts w:eastAsia="ＭＳ Ｐ明朝"/>
          <w:sz w:val="24"/>
          <w:szCs w:val="24"/>
        </w:rPr>
        <w:t>学生課外活動団体要項に基づき、</w:t>
      </w:r>
      <w:r w:rsidRPr="003362F6">
        <w:rPr>
          <w:rFonts w:eastAsia="ＭＳ Ｐ明朝"/>
          <w:sz w:val="24"/>
          <w:szCs w:val="24"/>
          <w:u w:val="single"/>
        </w:rPr>
        <w:t xml:space="preserve">　　　　</w:t>
      </w:r>
      <w:r w:rsidR="00372327">
        <w:rPr>
          <w:rFonts w:eastAsia="ＭＳ Ｐ明朝" w:hint="eastAsia"/>
          <w:sz w:val="24"/>
          <w:szCs w:val="24"/>
          <w:u w:val="single"/>
        </w:rPr>
        <w:t xml:space="preserve">       </w:t>
      </w:r>
      <w:r w:rsidRPr="003362F6">
        <w:rPr>
          <w:rFonts w:eastAsia="ＭＳ Ｐ明朝"/>
          <w:sz w:val="24"/>
          <w:szCs w:val="24"/>
          <w:u w:val="single"/>
        </w:rPr>
        <w:t xml:space="preserve">　　　　　　　　　</w:t>
      </w:r>
      <w:r w:rsidRPr="003362F6">
        <w:rPr>
          <w:rFonts w:eastAsia="ＭＳ Ｐ明朝"/>
          <w:sz w:val="24"/>
          <w:szCs w:val="24"/>
        </w:rPr>
        <w:t>の</w:t>
      </w:r>
    </w:p>
    <w:p w:rsidR="00A5301F" w:rsidRPr="003362F6" w:rsidRDefault="00A5301F" w:rsidP="00A5301F">
      <w:pPr>
        <w:rPr>
          <w:rFonts w:eastAsia="ＭＳ Ｐ明朝"/>
          <w:sz w:val="24"/>
          <w:szCs w:val="24"/>
        </w:rPr>
      </w:pPr>
      <w:r w:rsidRPr="003362F6">
        <w:rPr>
          <w:rFonts w:eastAsia="ＭＳ Ｐ明朝"/>
          <w:sz w:val="24"/>
          <w:szCs w:val="24"/>
        </w:rPr>
        <w:t>顧問に就任することを承諾します。</w:t>
      </w:r>
    </w:p>
    <w:p w:rsidR="00A5301F" w:rsidRPr="003362F6" w:rsidRDefault="00A5301F" w:rsidP="00A5301F">
      <w:pPr>
        <w:rPr>
          <w:rFonts w:eastAsia="ＭＳ Ｐ明朝"/>
          <w:sz w:val="24"/>
          <w:szCs w:val="24"/>
        </w:rPr>
      </w:pPr>
    </w:p>
    <w:p w:rsidR="00A5301F" w:rsidRPr="003362F6" w:rsidRDefault="00A5301F" w:rsidP="00A5301F">
      <w:pPr>
        <w:rPr>
          <w:rFonts w:eastAsia="ＭＳ Ｐ明朝"/>
          <w:sz w:val="24"/>
          <w:szCs w:val="24"/>
        </w:rPr>
      </w:pPr>
    </w:p>
    <w:p w:rsidR="00A5301F" w:rsidRPr="003362F6" w:rsidRDefault="00A5301F" w:rsidP="00A5301F">
      <w:pPr>
        <w:rPr>
          <w:rFonts w:eastAsia="ＭＳ Ｐ明朝"/>
          <w:sz w:val="24"/>
          <w:szCs w:val="24"/>
        </w:rPr>
      </w:pPr>
      <w:r w:rsidRPr="003362F6">
        <w:rPr>
          <w:rFonts w:eastAsia="ＭＳ Ｐ明朝"/>
          <w:sz w:val="24"/>
          <w:szCs w:val="24"/>
        </w:rPr>
        <w:t xml:space="preserve">　　　　</w:t>
      </w:r>
      <w:r w:rsidR="00A33797" w:rsidRPr="003362F6">
        <w:rPr>
          <w:rFonts w:eastAsia="ＭＳ Ｐ明朝"/>
          <w:sz w:val="24"/>
          <w:szCs w:val="24"/>
        </w:rPr>
        <w:t xml:space="preserve">　令和</w:t>
      </w:r>
      <w:r w:rsidRPr="003362F6">
        <w:rPr>
          <w:rFonts w:eastAsia="ＭＳ Ｐ明朝"/>
          <w:sz w:val="24"/>
          <w:szCs w:val="24"/>
        </w:rPr>
        <w:t xml:space="preserve">　　　年　　　月　　　日</w:t>
      </w:r>
    </w:p>
    <w:p w:rsidR="00A5301F" w:rsidRPr="003362F6" w:rsidRDefault="00A5301F" w:rsidP="00A5301F">
      <w:pPr>
        <w:rPr>
          <w:rFonts w:eastAsia="ＭＳ Ｐ明朝"/>
          <w:sz w:val="24"/>
          <w:szCs w:val="24"/>
        </w:rPr>
      </w:pPr>
    </w:p>
    <w:p w:rsidR="00A5301F" w:rsidRPr="003362F6" w:rsidRDefault="00A5301F" w:rsidP="00A5301F">
      <w:pPr>
        <w:rPr>
          <w:rFonts w:eastAsia="ＭＳ Ｐ明朝"/>
          <w:sz w:val="24"/>
          <w:szCs w:val="24"/>
        </w:rPr>
      </w:pPr>
    </w:p>
    <w:p w:rsidR="00A5301F" w:rsidRPr="003362F6" w:rsidRDefault="00A5301F" w:rsidP="00372327">
      <w:pPr>
        <w:ind w:leftChars="1350" w:left="2835"/>
        <w:rPr>
          <w:rFonts w:eastAsia="ＭＳ Ｐ明朝"/>
          <w:sz w:val="24"/>
          <w:szCs w:val="24"/>
        </w:rPr>
      </w:pPr>
      <w:r w:rsidRPr="003362F6">
        <w:rPr>
          <w:rFonts w:eastAsia="ＭＳ Ｐ明朝"/>
          <w:sz w:val="24"/>
          <w:szCs w:val="24"/>
        </w:rPr>
        <w:t xml:space="preserve">　　　　　　</w:t>
      </w:r>
      <w:r w:rsidR="00F76385" w:rsidRPr="003362F6">
        <w:rPr>
          <w:rFonts w:eastAsia="ＭＳ Ｐ明朝"/>
          <w:sz w:val="24"/>
          <w:szCs w:val="24"/>
        </w:rPr>
        <w:t>職・</w:t>
      </w:r>
      <w:r w:rsidRPr="003362F6">
        <w:rPr>
          <w:rFonts w:eastAsia="ＭＳ Ｐ明朝"/>
          <w:sz w:val="24"/>
          <w:szCs w:val="24"/>
        </w:rPr>
        <w:t>氏名（自署）</w:t>
      </w:r>
      <w:r w:rsidRPr="003362F6">
        <w:rPr>
          <w:rFonts w:eastAsia="ＭＳ Ｐ明朝"/>
          <w:sz w:val="24"/>
          <w:szCs w:val="24"/>
          <w:u w:val="single"/>
        </w:rPr>
        <w:t xml:space="preserve">　　　　　　　　　　　　　　　　　　　　　　</w:t>
      </w:r>
      <w:r w:rsidRPr="003362F6">
        <w:rPr>
          <w:rFonts w:eastAsia="ＭＳ Ｐ明朝"/>
          <w:sz w:val="24"/>
          <w:szCs w:val="24"/>
        </w:rPr>
        <w:t>印</w:t>
      </w:r>
    </w:p>
    <w:p w:rsidR="009E4F01" w:rsidRDefault="009E4F01" w:rsidP="00A5301F">
      <w:pPr>
        <w:rPr>
          <w:rFonts w:eastAsia="ＭＳ Ｐ明朝"/>
          <w:sz w:val="24"/>
          <w:szCs w:val="24"/>
        </w:rPr>
      </w:pPr>
      <w:bookmarkStart w:id="0" w:name="_GoBack"/>
      <w:bookmarkEnd w:id="0"/>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Pr="003362F6" w:rsidRDefault="009E4F01" w:rsidP="00A5301F">
      <w:pPr>
        <w:rPr>
          <w:rFonts w:eastAsia="ＭＳ Ｐ明朝" w:hint="eastAsia"/>
          <w:sz w:val="24"/>
          <w:szCs w:val="24"/>
        </w:rPr>
      </w:pPr>
    </w:p>
    <w:p w:rsidR="00A5301F" w:rsidRDefault="00A5301F"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Default="009E4F01" w:rsidP="00A5301F">
      <w:pPr>
        <w:rPr>
          <w:rFonts w:eastAsia="ＭＳ Ｐ明朝"/>
          <w:sz w:val="24"/>
          <w:szCs w:val="24"/>
        </w:rPr>
      </w:pPr>
    </w:p>
    <w:p w:rsidR="009E4F01" w:rsidRPr="003362F6" w:rsidRDefault="009E4F01" w:rsidP="009E4F01">
      <w:pPr>
        <w:spacing w:line="240" w:lineRule="exact"/>
        <w:ind w:leftChars="-1" w:hangingChars="1" w:hanging="2"/>
        <w:rPr>
          <w:rFonts w:eastAsia="ＭＳ Ｐ明朝" w:hint="eastAsia"/>
          <w:sz w:val="16"/>
          <w:szCs w:val="16"/>
        </w:rPr>
      </w:pPr>
      <w:r w:rsidRPr="003362F6">
        <w:rPr>
          <w:rFonts w:ascii="ＭＳ 明朝" w:hAnsi="ＭＳ 明朝" w:cs="ＭＳ 明朝" w:hint="eastAsia"/>
          <w:b/>
          <w:color w:val="FF0000"/>
          <w:sz w:val="18"/>
          <w:szCs w:val="18"/>
        </w:rPr>
        <w:t>※</w:t>
      </w:r>
      <w:r w:rsidRPr="003362F6">
        <w:rPr>
          <w:rFonts w:eastAsia="ＭＳ Ｐ明朝"/>
          <w:b/>
          <w:color w:val="FF0000"/>
          <w:sz w:val="18"/>
          <w:szCs w:val="18"/>
        </w:rPr>
        <w:t xml:space="preserve">　</w:t>
      </w:r>
      <w:r>
        <w:rPr>
          <w:rFonts w:eastAsia="ＭＳ Ｐ明朝" w:hint="eastAsia"/>
          <w:b/>
          <w:color w:val="FF0000"/>
          <w:sz w:val="18"/>
          <w:szCs w:val="18"/>
        </w:rPr>
        <w:t>現在</w:t>
      </w:r>
      <w:r w:rsidRPr="003362F6">
        <w:rPr>
          <w:rFonts w:eastAsia="ＭＳ Ｐ明朝"/>
          <w:b/>
          <w:color w:val="FF0000"/>
          <w:sz w:val="18"/>
          <w:szCs w:val="18"/>
        </w:rPr>
        <w:t>顧問</w:t>
      </w:r>
      <w:r>
        <w:rPr>
          <w:rFonts w:eastAsia="ＭＳ Ｐ明朝" w:hint="eastAsia"/>
          <w:b/>
          <w:color w:val="FF0000"/>
          <w:sz w:val="18"/>
          <w:szCs w:val="18"/>
        </w:rPr>
        <w:t>に就任</w:t>
      </w:r>
      <w:r>
        <w:rPr>
          <w:rFonts w:eastAsia="ＭＳ Ｐ明朝"/>
          <w:b/>
          <w:color w:val="FF0000"/>
          <w:sz w:val="18"/>
          <w:szCs w:val="18"/>
        </w:rPr>
        <w:t>している教員が</w:t>
      </w:r>
      <w:r w:rsidRPr="003362F6">
        <w:rPr>
          <w:rFonts w:eastAsia="ＭＳ Ｐ明朝"/>
          <w:b/>
          <w:color w:val="FF0000"/>
          <w:sz w:val="18"/>
          <w:szCs w:val="18"/>
        </w:rPr>
        <w:t>、引き続き就任</w:t>
      </w:r>
      <w:r>
        <w:rPr>
          <w:rFonts w:eastAsia="ＭＳ Ｐ明朝" w:hint="eastAsia"/>
          <w:b/>
          <w:color w:val="FF0000"/>
          <w:sz w:val="18"/>
          <w:szCs w:val="18"/>
        </w:rPr>
        <w:t>する</w:t>
      </w:r>
      <w:r w:rsidRPr="003362F6">
        <w:rPr>
          <w:rFonts w:eastAsia="ＭＳ Ｐ明朝"/>
          <w:b/>
          <w:color w:val="FF0000"/>
          <w:sz w:val="18"/>
          <w:szCs w:val="18"/>
        </w:rPr>
        <w:t>場合は、</w:t>
      </w:r>
      <w:r>
        <w:rPr>
          <w:rFonts w:eastAsia="ＭＳ Ｐ明朝" w:hint="eastAsia"/>
          <w:b/>
          <w:color w:val="FF0000"/>
          <w:sz w:val="18"/>
          <w:szCs w:val="18"/>
        </w:rPr>
        <w:t>団体</w:t>
      </w:r>
      <w:r>
        <w:rPr>
          <w:rFonts w:eastAsia="ＭＳ Ｐ明朝"/>
          <w:b/>
          <w:color w:val="FF0000"/>
          <w:sz w:val="18"/>
          <w:szCs w:val="18"/>
        </w:rPr>
        <w:t>継続願</w:t>
      </w:r>
      <w:r>
        <w:rPr>
          <w:rFonts w:eastAsia="ＭＳ Ｐ明朝" w:hint="eastAsia"/>
          <w:b/>
          <w:color w:val="FF0000"/>
          <w:sz w:val="18"/>
          <w:szCs w:val="18"/>
        </w:rPr>
        <w:t>への</w:t>
      </w:r>
      <w:r>
        <w:rPr>
          <w:rFonts w:eastAsia="ＭＳ Ｐ明朝"/>
          <w:b/>
          <w:color w:val="FF0000"/>
          <w:sz w:val="18"/>
          <w:szCs w:val="18"/>
        </w:rPr>
        <w:t>署名</w:t>
      </w:r>
      <w:r>
        <w:rPr>
          <w:rFonts w:eastAsia="ＭＳ Ｐ明朝" w:hint="eastAsia"/>
          <w:b/>
          <w:color w:val="FF0000"/>
          <w:sz w:val="18"/>
          <w:szCs w:val="18"/>
        </w:rPr>
        <w:t>捺印で</w:t>
      </w:r>
      <w:r>
        <w:rPr>
          <w:rFonts w:eastAsia="ＭＳ Ｐ明朝"/>
          <w:b/>
          <w:color w:val="FF0000"/>
          <w:sz w:val="18"/>
          <w:szCs w:val="18"/>
        </w:rPr>
        <w:t>次年就任の</w:t>
      </w:r>
      <w:r>
        <w:rPr>
          <w:rFonts w:eastAsia="ＭＳ Ｐ明朝" w:hint="eastAsia"/>
          <w:b/>
          <w:color w:val="FF0000"/>
          <w:sz w:val="18"/>
          <w:szCs w:val="18"/>
        </w:rPr>
        <w:t>意思を確認</w:t>
      </w:r>
      <w:r>
        <w:rPr>
          <w:rFonts w:eastAsia="ＭＳ Ｐ明朝"/>
          <w:b/>
          <w:color w:val="FF0000"/>
          <w:sz w:val="18"/>
          <w:szCs w:val="18"/>
        </w:rPr>
        <w:t>するものとする。</w:t>
      </w:r>
      <w:r>
        <w:rPr>
          <w:rFonts w:eastAsia="ＭＳ Ｐ明朝" w:hint="eastAsia"/>
          <w:b/>
          <w:color w:val="FF0000"/>
          <w:sz w:val="18"/>
          <w:szCs w:val="18"/>
        </w:rPr>
        <w:t>この場合</w:t>
      </w:r>
      <w:r>
        <w:rPr>
          <w:rFonts w:eastAsia="ＭＳ Ｐ明朝" w:hint="eastAsia"/>
          <w:b/>
          <w:color w:val="FF0000"/>
          <w:sz w:val="18"/>
          <w:szCs w:val="18"/>
        </w:rPr>
        <w:t>、</w:t>
      </w:r>
      <w:r w:rsidRPr="009E4F01">
        <w:rPr>
          <w:rFonts w:eastAsia="ＭＳ Ｐ明朝" w:hint="eastAsia"/>
          <w:b/>
          <w:color w:val="FF0000"/>
          <w:sz w:val="18"/>
          <w:szCs w:val="18"/>
        </w:rPr>
        <w:t>承諾書（本紙）は不要</w:t>
      </w:r>
      <w:r>
        <w:rPr>
          <w:rFonts w:eastAsia="ＭＳ Ｐ明朝" w:hint="eastAsia"/>
          <w:b/>
          <w:color w:val="FF0000"/>
          <w:sz w:val="18"/>
          <w:szCs w:val="18"/>
        </w:rPr>
        <w:t>とする</w:t>
      </w:r>
      <w:r>
        <w:rPr>
          <w:rFonts w:eastAsia="ＭＳ Ｐ明朝"/>
          <w:b/>
          <w:color w:val="FF0000"/>
          <w:sz w:val="18"/>
          <w:szCs w:val="18"/>
        </w:rPr>
        <w:t>。</w:t>
      </w:r>
    </w:p>
    <w:p w:rsidR="00A5301F" w:rsidRPr="003362F6" w:rsidRDefault="00A5301F" w:rsidP="00A5301F">
      <w:pPr>
        <w:pStyle w:val="Default"/>
        <w:rPr>
          <w:rFonts w:ascii="Century" w:eastAsia="ＭＳ Ｐ明朝"/>
        </w:rPr>
      </w:pPr>
    </w:p>
    <w:p w:rsidR="00A5301F" w:rsidRPr="003362F6" w:rsidRDefault="00A5301F" w:rsidP="00A5301F">
      <w:pPr>
        <w:pStyle w:val="Default"/>
        <w:rPr>
          <w:rFonts w:ascii="Century" w:eastAsia="ＭＳ Ｐ明朝"/>
        </w:rPr>
      </w:pPr>
    </w:p>
    <w:p w:rsidR="00A5301F" w:rsidRPr="003362F6" w:rsidRDefault="00A5301F" w:rsidP="009E4F01">
      <w:pPr>
        <w:pStyle w:val="Default"/>
        <w:spacing w:line="240" w:lineRule="exact"/>
        <w:rPr>
          <w:rFonts w:ascii="Century" w:eastAsia="ＭＳ Ｐ明朝"/>
          <w:sz w:val="18"/>
          <w:szCs w:val="18"/>
        </w:rPr>
      </w:pPr>
      <w:r w:rsidRPr="003362F6">
        <w:rPr>
          <w:rFonts w:ascii="Century" w:eastAsia="ＭＳ Ｐ明朝"/>
          <w:sz w:val="18"/>
          <w:szCs w:val="18"/>
        </w:rPr>
        <w:t xml:space="preserve">● </w:t>
      </w:r>
      <w:r w:rsidRPr="003362F6">
        <w:rPr>
          <w:rFonts w:ascii="Century" w:eastAsia="ＭＳ Ｐ明朝"/>
          <w:sz w:val="18"/>
          <w:szCs w:val="18"/>
        </w:rPr>
        <w:t>京都工芸繊維大学</w:t>
      </w:r>
      <w:r w:rsidR="00865E8D" w:rsidRPr="003362F6">
        <w:rPr>
          <w:rFonts w:ascii="Century" w:eastAsia="ＭＳ Ｐ明朝"/>
          <w:sz w:val="18"/>
          <w:szCs w:val="18"/>
        </w:rPr>
        <w:t xml:space="preserve"> </w:t>
      </w:r>
      <w:r w:rsidRPr="003362F6">
        <w:rPr>
          <w:rFonts w:ascii="Century" w:eastAsia="ＭＳ Ｐ明朝"/>
          <w:sz w:val="18"/>
          <w:szCs w:val="18"/>
        </w:rPr>
        <w:t>学生課外活動団体要項（抜粋）　（平成</w:t>
      </w:r>
      <w:r w:rsidRPr="003362F6">
        <w:rPr>
          <w:rFonts w:ascii="Century" w:eastAsia="ＭＳ Ｐ明朝" w:cs="游ゴシック Light"/>
          <w:sz w:val="18"/>
          <w:szCs w:val="18"/>
        </w:rPr>
        <w:t>29</w:t>
      </w:r>
      <w:r w:rsidRPr="003362F6">
        <w:rPr>
          <w:rFonts w:ascii="Century" w:eastAsia="ＭＳ Ｐ明朝"/>
          <w:sz w:val="18"/>
          <w:szCs w:val="18"/>
        </w:rPr>
        <w:t>年</w:t>
      </w:r>
      <w:r w:rsidRPr="003362F6">
        <w:rPr>
          <w:rFonts w:ascii="Century" w:eastAsia="ＭＳ Ｐ明朝"/>
          <w:sz w:val="18"/>
          <w:szCs w:val="18"/>
        </w:rPr>
        <w:t>3</w:t>
      </w:r>
      <w:r w:rsidRPr="003362F6">
        <w:rPr>
          <w:rFonts w:ascii="Century" w:eastAsia="ＭＳ Ｐ明朝"/>
          <w:sz w:val="18"/>
          <w:szCs w:val="18"/>
        </w:rPr>
        <w:t>月</w:t>
      </w:r>
      <w:r w:rsidRPr="003362F6">
        <w:rPr>
          <w:rFonts w:ascii="Century" w:eastAsia="ＭＳ Ｐ明朝"/>
          <w:sz w:val="18"/>
          <w:szCs w:val="18"/>
        </w:rPr>
        <w:t>7</w:t>
      </w:r>
      <w:r w:rsidRPr="003362F6">
        <w:rPr>
          <w:rFonts w:ascii="Century" w:eastAsia="ＭＳ Ｐ明朝"/>
          <w:sz w:val="18"/>
          <w:szCs w:val="18"/>
        </w:rPr>
        <w:t>日</w:t>
      </w:r>
      <w:r w:rsidRPr="003362F6">
        <w:rPr>
          <w:rFonts w:ascii="Century" w:eastAsia="ＭＳ Ｐ明朝"/>
          <w:sz w:val="18"/>
          <w:szCs w:val="18"/>
        </w:rPr>
        <w:t xml:space="preserve"> </w:t>
      </w:r>
      <w:r w:rsidRPr="003362F6">
        <w:rPr>
          <w:rFonts w:ascii="Century" w:eastAsia="ＭＳ Ｐ明朝"/>
          <w:sz w:val="18"/>
          <w:szCs w:val="18"/>
        </w:rPr>
        <w:t>学生支援センター長裁定）</w:t>
      </w:r>
    </w:p>
    <w:p w:rsidR="00A5301F" w:rsidRPr="003362F6" w:rsidRDefault="00A5301F" w:rsidP="00A5301F">
      <w:pPr>
        <w:pStyle w:val="Default"/>
        <w:spacing w:line="240" w:lineRule="exact"/>
        <w:rPr>
          <w:rFonts w:ascii="Century" w:eastAsia="ＭＳ Ｐ明朝"/>
          <w:sz w:val="18"/>
          <w:szCs w:val="18"/>
        </w:rPr>
      </w:pPr>
      <w:r w:rsidRPr="003362F6">
        <w:rPr>
          <w:rFonts w:ascii="Century" w:eastAsia="ＭＳ Ｐ明朝"/>
          <w:sz w:val="18"/>
          <w:szCs w:val="18"/>
        </w:rPr>
        <w:t xml:space="preserve"> </w:t>
      </w:r>
      <w:r w:rsidRPr="003362F6">
        <w:rPr>
          <w:rFonts w:ascii="Century" w:eastAsia="ＭＳ Ｐ明朝"/>
          <w:sz w:val="18"/>
          <w:szCs w:val="18"/>
        </w:rPr>
        <w:t>（定義）</w:t>
      </w:r>
      <w:r w:rsidRPr="003362F6">
        <w:rPr>
          <w:rFonts w:ascii="Century" w:eastAsia="ＭＳ Ｐ明朝"/>
          <w:sz w:val="18"/>
          <w:szCs w:val="18"/>
        </w:rPr>
        <w:t xml:space="preserve"> </w:t>
      </w:r>
    </w:p>
    <w:p w:rsidR="00A5301F" w:rsidRPr="003362F6" w:rsidRDefault="00A5301F" w:rsidP="00A5301F">
      <w:pPr>
        <w:spacing w:line="240" w:lineRule="exact"/>
        <w:rPr>
          <w:rFonts w:eastAsia="ＭＳ Ｐ明朝"/>
          <w:sz w:val="18"/>
          <w:szCs w:val="18"/>
        </w:rPr>
      </w:pPr>
      <w:r w:rsidRPr="003362F6">
        <w:rPr>
          <w:rFonts w:eastAsia="ＭＳ Ｐ明朝"/>
          <w:sz w:val="18"/>
          <w:szCs w:val="18"/>
        </w:rPr>
        <w:t>第</w:t>
      </w:r>
      <w:r w:rsidR="009E4F01">
        <w:rPr>
          <w:rFonts w:eastAsia="ＭＳ Ｐ明朝" w:hint="eastAsia"/>
          <w:sz w:val="18"/>
          <w:szCs w:val="18"/>
        </w:rPr>
        <w:t>2</w:t>
      </w:r>
      <w:r w:rsidRPr="003362F6">
        <w:rPr>
          <w:rFonts w:eastAsia="ＭＳ Ｐ明朝"/>
          <w:sz w:val="18"/>
          <w:szCs w:val="18"/>
        </w:rPr>
        <w:t xml:space="preserve"> </w:t>
      </w:r>
      <w:r w:rsidRPr="003362F6">
        <w:rPr>
          <w:rFonts w:eastAsia="ＭＳ Ｐ明朝"/>
          <w:sz w:val="18"/>
          <w:szCs w:val="18"/>
        </w:rPr>
        <w:t>この要項において、次の各号に掲げる用語の意義は、当該各号に定めるところによる。</w:t>
      </w:r>
    </w:p>
    <w:p w:rsidR="00A5301F" w:rsidRPr="003362F6" w:rsidRDefault="00A5301F" w:rsidP="00865E8D">
      <w:pPr>
        <w:spacing w:line="240" w:lineRule="exact"/>
        <w:ind w:left="2"/>
        <w:rPr>
          <w:rFonts w:eastAsia="ＭＳ Ｐ明朝"/>
          <w:sz w:val="18"/>
          <w:szCs w:val="18"/>
        </w:rPr>
      </w:pPr>
      <w:r w:rsidRPr="003362F6">
        <w:rPr>
          <w:rFonts w:eastAsia="ＭＳ Ｐ明朝"/>
          <w:sz w:val="18"/>
          <w:szCs w:val="18"/>
        </w:rPr>
        <w:t xml:space="preserve"> (6) </w:t>
      </w:r>
      <w:r w:rsidRPr="003362F6">
        <w:rPr>
          <w:rFonts w:eastAsia="ＭＳ Ｐ明朝"/>
          <w:sz w:val="18"/>
          <w:szCs w:val="18"/>
        </w:rPr>
        <w:t>顧問</w:t>
      </w:r>
      <w:r w:rsidR="00865E8D" w:rsidRPr="003362F6">
        <w:rPr>
          <w:rFonts w:eastAsia="ＭＳ Ｐ明朝"/>
          <w:sz w:val="18"/>
          <w:szCs w:val="18"/>
        </w:rPr>
        <w:t>：本</w:t>
      </w:r>
      <w:r w:rsidRPr="003362F6">
        <w:rPr>
          <w:rFonts w:eastAsia="ＭＳ Ｐ明朝"/>
          <w:sz w:val="18"/>
          <w:szCs w:val="18"/>
        </w:rPr>
        <w:t>学の常勤の教員であり、かつ学生課外活動団体の設立承認期間又は活動継続承認期間の末日まで任期を有する者であって、学生課外活動団体の活動に適切な助言指導を与える者をいう。</w:t>
      </w:r>
    </w:p>
    <w:p w:rsidR="00A5301F" w:rsidRPr="003362F6" w:rsidRDefault="00A5301F" w:rsidP="00A5301F">
      <w:pPr>
        <w:spacing w:line="240" w:lineRule="exact"/>
        <w:rPr>
          <w:rFonts w:eastAsia="ＭＳ Ｐ明朝"/>
          <w:sz w:val="18"/>
          <w:szCs w:val="18"/>
        </w:rPr>
      </w:pPr>
      <w:r w:rsidRPr="003362F6">
        <w:rPr>
          <w:rFonts w:eastAsia="ＭＳ Ｐ明朝"/>
          <w:sz w:val="18"/>
          <w:szCs w:val="18"/>
        </w:rPr>
        <w:t xml:space="preserve"> </w:t>
      </w:r>
      <w:r w:rsidRPr="003362F6">
        <w:rPr>
          <w:rFonts w:eastAsia="ＭＳ Ｐ明朝"/>
          <w:sz w:val="18"/>
          <w:szCs w:val="18"/>
        </w:rPr>
        <w:t>（学生団体の設立）</w:t>
      </w:r>
    </w:p>
    <w:p w:rsidR="00A5301F" w:rsidRPr="003362F6" w:rsidRDefault="00A5301F" w:rsidP="00A5301F">
      <w:pPr>
        <w:spacing w:line="240" w:lineRule="exact"/>
        <w:rPr>
          <w:rFonts w:eastAsia="ＭＳ Ｐ明朝"/>
          <w:sz w:val="18"/>
          <w:szCs w:val="18"/>
        </w:rPr>
      </w:pPr>
      <w:r w:rsidRPr="003362F6">
        <w:rPr>
          <w:rFonts w:eastAsia="ＭＳ Ｐ明朝"/>
          <w:sz w:val="18"/>
          <w:szCs w:val="18"/>
        </w:rPr>
        <w:t>第</w:t>
      </w:r>
      <w:r w:rsidR="009E4F01">
        <w:rPr>
          <w:rFonts w:eastAsia="ＭＳ Ｐ明朝" w:hint="eastAsia"/>
          <w:sz w:val="18"/>
          <w:szCs w:val="18"/>
        </w:rPr>
        <w:t>3</w:t>
      </w:r>
      <w:r w:rsidR="00865E8D" w:rsidRPr="003362F6">
        <w:rPr>
          <w:rFonts w:eastAsia="ＭＳ Ｐ明朝"/>
          <w:sz w:val="18"/>
          <w:szCs w:val="18"/>
        </w:rPr>
        <w:t xml:space="preserve">　</w:t>
      </w:r>
      <w:r w:rsidRPr="003362F6">
        <w:rPr>
          <w:rFonts w:eastAsia="ＭＳ Ｐ明朝"/>
          <w:sz w:val="18"/>
          <w:szCs w:val="18"/>
        </w:rPr>
        <w:t>学生団体の設立を希望する者は、学生課外活動団体設立願（以下「団体設立願」という。）、役員名簿、構成員名簿、規約等により、学生支援センター長（以下「センター長」という。）に申請するものとする。ただし、設立を希望する団体は、次に掲げる事項を全て満たしているものとする。</w:t>
      </w:r>
    </w:p>
    <w:p w:rsidR="002C3869" w:rsidRPr="003362F6" w:rsidRDefault="00A5301F" w:rsidP="00A5301F">
      <w:pPr>
        <w:spacing w:line="240" w:lineRule="exact"/>
        <w:rPr>
          <w:rFonts w:eastAsia="ＭＳ Ｐ明朝"/>
          <w:sz w:val="18"/>
          <w:szCs w:val="18"/>
        </w:rPr>
      </w:pPr>
      <w:r w:rsidRPr="003362F6">
        <w:rPr>
          <w:rFonts w:eastAsia="ＭＳ Ｐ明朝"/>
          <w:sz w:val="18"/>
          <w:szCs w:val="18"/>
        </w:rPr>
        <w:t xml:space="preserve"> (9) </w:t>
      </w:r>
      <w:r w:rsidRPr="003362F6">
        <w:rPr>
          <w:rFonts w:eastAsia="ＭＳ Ｐ明朝"/>
          <w:sz w:val="18"/>
          <w:szCs w:val="18"/>
        </w:rPr>
        <w:t>本学の教員が団体（連合組織に相当する団体を除く。）の顧問として、活動上の指導及び助言を行うことを承諾していること。</w:t>
      </w:r>
    </w:p>
    <w:p w:rsidR="009E4F01" w:rsidRPr="003362F6" w:rsidRDefault="009E4F01">
      <w:pPr>
        <w:spacing w:line="240" w:lineRule="exact"/>
        <w:ind w:leftChars="-1" w:hangingChars="1" w:hanging="2"/>
        <w:rPr>
          <w:rFonts w:eastAsia="ＭＳ Ｐ明朝"/>
          <w:sz w:val="16"/>
          <w:szCs w:val="16"/>
        </w:rPr>
      </w:pPr>
    </w:p>
    <w:sectPr w:rsidR="009E4F01" w:rsidRPr="003362F6" w:rsidSect="001A7EBF">
      <w:pgSz w:w="11906" w:h="16838" w:code="9"/>
      <w:pgMar w:top="851" w:right="851" w:bottom="851" w:left="1418"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E4" w:rsidRDefault="00DC71E4" w:rsidP="00B87CF5">
      <w:r>
        <w:separator/>
      </w:r>
    </w:p>
  </w:endnote>
  <w:endnote w:type="continuationSeparator" w:id="0">
    <w:p w:rsidR="00DC71E4" w:rsidRDefault="00DC71E4" w:rsidP="00B8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E4" w:rsidRDefault="00DC71E4" w:rsidP="00B87CF5">
      <w:r>
        <w:separator/>
      </w:r>
    </w:p>
  </w:footnote>
  <w:footnote w:type="continuationSeparator" w:id="0">
    <w:p w:rsidR="00DC71E4" w:rsidRDefault="00DC71E4" w:rsidP="00B8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0C66"/>
    <w:multiLevelType w:val="hybridMultilevel"/>
    <w:tmpl w:val="B3F0A388"/>
    <w:lvl w:ilvl="0" w:tplc="D5801694">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 w15:restartNumberingAfterBreak="0">
    <w:nsid w:val="5F1D25AE"/>
    <w:multiLevelType w:val="hybridMultilevel"/>
    <w:tmpl w:val="71CE6552"/>
    <w:lvl w:ilvl="0" w:tplc="BCE06A7C">
      <w:numFmt w:val="bullet"/>
      <w:lvlText w:val="・"/>
      <w:lvlJc w:val="left"/>
      <w:pPr>
        <w:tabs>
          <w:tab w:val="num" w:pos="1680"/>
        </w:tabs>
        <w:ind w:left="1680" w:hanging="360"/>
      </w:pPr>
      <w:rPr>
        <w:rFonts w:ascii="ＭＳ 明朝" w:eastAsia="ＭＳ 明朝" w:hAnsi="ＭＳ 明朝" w:cs="Times New Roman" w:hint="eastAsia"/>
        <w:b/>
        <w:sz w:val="22"/>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38"/>
    <w:rsid w:val="00067BCC"/>
    <w:rsid w:val="00081C2F"/>
    <w:rsid w:val="000A7AD9"/>
    <w:rsid w:val="000B7D5D"/>
    <w:rsid w:val="000F457F"/>
    <w:rsid w:val="00145DFE"/>
    <w:rsid w:val="00172447"/>
    <w:rsid w:val="001A7EBF"/>
    <w:rsid w:val="001C1FB8"/>
    <w:rsid w:val="001C472D"/>
    <w:rsid w:val="001E2BFA"/>
    <w:rsid w:val="001F056A"/>
    <w:rsid w:val="001F39A2"/>
    <w:rsid w:val="00203019"/>
    <w:rsid w:val="00253FE6"/>
    <w:rsid w:val="00255DBD"/>
    <w:rsid w:val="00264575"/>
    <w:rsid w:val="0027478A"/>
    <w:rsid w:val="00277EC7"/>
    <w:rsid w:val="00281FA6"/>
    <w:rsid w:val="002A458F"/>
    <w:rsid w:val="002C3869"/>
    <w:rsid w:val="002E34A2"/>
    <w:rsid w:val="00331939"/>
    <w:rsid w:val="003362F6"/>
    <w:rsid w:val="00361BEE"/>
    <w:rsid w:val="00372327"/>
    <w:rsid w:val="00372672"/>
    <w:rsid w:val="00377E8F"/>
    <w:rsid w:val="00380EEE"/>
    <w:rsid w:val="003F28BA"/>
    <w:rsid w:val="00423396"/>
    <w:rsid w:val="00441CE6"/>
    <w:rsid w:val="00456457"/>
    <w:rsid w:val="00467309"/>
    <w:rsid w:val="004705E9"/>
    <w:rsid w:val="00481879"/>
    <w:rsid w:val="00487AB7"/>
    <w:rsid w:val="00494B0A"/>
    <w:rsid w:val="004A43E4"/>
    <w:rsid w:val="004D5302"/>
    <w:rsid w:val="004D62B6"/>
    <w:rsid w:val="004E124E"/>
    <w:rsid w:val="004E69C9"/>
    <w:rsid w:val="004F0086"/>
    <w:rsid w:val="004F1038"/>
    <w:rsid w:val="005028AB"/>
    <w:rsid w:val="00514FF0"/>
    <w:rsid w:val="00527EE0"/>
    <w:rsid w:val="005349EA"/>
    <w:rsid w:val="005468D1"/>
    <w:rsid w:val="005827E7"/>
    <w:rsid w:val="005A769C"/>
    <w:rsid w:val="00615679"/>
    <w:rsid w:val="006256B3"/>
    <w:rsid w:val="00657B71"/>
    <w:rsid w:val="00664146"/>
    <w:rsid w:val="006D4FDA"/>
    <w:rsid w:val="006D51AF"/>
    <w:rsid w:val="006F109E"/>
    <w:rsid w:val="0070281F"/>
    <w:rsid w:val="007028E8"/>
    <w:rsid w:val="007163B9"/>
    <w:rsid w:val="007214AA"/>
    <w:rsid w:val="007828E0"/>
    <w:rsid w:val="007B04F0"/>
    <w:rsid w:val="007C6D01"/>
    <w:rsid w:val="007E765C"/>
    <w:rsid w:val="008259DA"/>
    <w:rsid w:val="00826046"/>
    <w:rsid w:val="00865E8D"/>
    <w:rsid w:val="008E766B"/>
    <w:rsid w:val="00907B6D"/>
    <w:rsid w:val="009414D8"/>
    <w:rsid w:val="00971258"/>
    <w:rsid w:val="00981627"/>
    <w:rsid w:val="009918EA"/>
    <w:rsid w:val="009A182D"/>
    <w:rsid w:val="009E02DA"/>
    <w:rsid w:val="009E4F01"/>
    <w:rsid w:val="009F63ED"/>
    <w:rsid w:val="00A33797"/>
    <w:rsid w:val="00A42D77"/>
    <w:rsid w:val="00A5301F"/>
    <w:rsid w:val="00A83A73"/>
    <w:rsid w:val="00AB3DC0"/>
    <w:rsid w:val="00B14545"/>
    <w:rsid w:val="00B3228C"/>
    <w:rsid w:val="00B4458A"/>
    <w:rsid w:val="00B44A12"/>
    <w:rsid w:val="00B77C85"/>
    <w:rsid w:val="00B87CF5"/>
    <w:rsid w:val="00B96883"/>
    <w:rsid w:val="00C009BF"/>
    <w:rsid w:val="00C5201F"/>
    <w:rsid w:val="00C53848"/>
    <w:rsid w:val="00C83A4F"/>
    <w:rsid w:val="00C944D9"/>
    <w:rsid w:val="00CD43B0"/>
    <w:rsid w:val="00CD4927"/>
    <w:rsid w:val="00D057FB"/>
    <w:rsid w:val="00D57342"/>
    <w:rsid w:val="00D60BD0"/>
    <w:rsid w:val="00DC71E4"/>
    <w:rsid w:val="00E03916"/>
    <w:rsid w:val="00E04D7E"/>
    <w:rsid w:val="00E07AEB"/>
    <w:rsid w:val="00E14841"/>
    <w:rsid w:val="00E6205D"/>
    <w:rsid w:val="00E84031"/>
    <w:rsid w:val="00E95B34"/>
    <w:rsid w:val="00F34BF4"/>
    <w:rsid w:val="00F76385"/>
    <w:rsid w:val="00FB1FB2"/>
    <w:rsid w:val="00FC2310"/>
    <w:rsid w:val="00FC4AD2"/>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9CC514"/>
  <w15:chartTrackingRefBased/>
  <w15:docId w15:val="{B8370A00-41A9-4548-AD7D-54A85A03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alloon Text"/>
    <w:basedOn w:val="a"/>
    <w:semiHidden/>
    <w:rsid w:val="00657B71"/>
    <w:rPr>
      <w:rFonts w:ascii="Arial" w:eastAsia="ＭＳ ゴシック" w:hAnsi="Arial"/>
      <w:sz w:val="18"/>
      <w:szCs w:val="18"/>
    </w:rPr>
  </w:style>
  <w:style w:type="paragraph" w:styleId="a6">
    <w:name w:val="header"/>
    <w:basedOn w:val="a"/>
    <w:link w:val="a7"/>
    <w:uiPriority w:val="99"/>
    <w:unhideWhenUsed/>
    <w:rsid w:val="00B87CF5"/>
    <w:pPr>
      <w:tabs>
        <w:tab w:val="center" w:pos="4252"/>
        <w:tab w:val="right" w:pos="8504"/>
      </w:tabs>
      <w:snapToGrid w:val="0"/>
    </w:pPr>
  </w:style>
  <w:style w:type="character" w:customStyle="1" w:styleId="a7">
    <w:name w:val="ヘッダー (文字)"/>
    <w:link w:val="a6"/>
    <w:uiPriority w:val="99"/>
    <w:rsid w:val="00B87CF5"/>
    <w:rPr>
      <w:kern w:val="2"/>
      <w:sz w:val="21"/>
    </w:rPr>
  </w:style>
  <w:style w:type="paragraph" w:styleId="a8">
    <w:name w:val="footer"/>
    <w:basedOn w:val="a"/>
    <w:link w:val="a9"/>
    <w:uiPriority w:val="99"/>
    <w:unhideWhenUsed/>
    <w:rsid w:val="00B87CF5"/>
    <w:pPr>
      <w:tabs>
        <w:tab w:val="center" w:pos="4252"/>
        <w:tab w:val="right" w:pos="8504"/>
      </w:tabs>
      <w:snapToGrid w:val="0"/>
    </w:pPr>
  </w:style>
  <w:style w:type="character" w:customStyle="1" w:styleId="a9">
    <w:name w:val="フッター (文字)"/>
    <w:link w:val="a8"/>
    <w:uiPriority w:val="99"/>
    <w:rsid w:val="00B87CF5"/>
    <w:rPr>
      <w:kern w:val="2"/>
      <w:sz w:val="21"/>
    </w:rPr>
  </w:style>
  <w:style w:type="paragraph" w:styleId="aa">
    <w:name w:val="Body Text"/>
    <w:basedOn w:val="a"/>
    <w:link w:val="ab"/>
    <w:rsid w:val="00372672"/>
    <w:pPr>
      <w:jc w:val="center"/>
    </w:pPr>
    <w:rPr>
      <w:rFonts w:eastAsia="ＭＳ Ｐ明朝"/>
      <w:sz w:val="12"/>
    </w:rPr>
  </w:style>
  <w:style w:type="character" w:customStyle="1" w:styleId="ab">
    <w:name w:val="本文 (文字)"/>
    <w:link w:val="aa"/>
    <w:rsid w:val="00372672"/>
    <w:rPr>
      <w:rFonts w:eastAsia="ＭＳ Ｐ明朝"/>
      <w:kern w:val="2"/>
      <w:sz w:val="12"/>
    </w:rPr>
  </w:style>
  <w:style w:type="paragraph" w:customStyle="1" w:styleId="Default">
    <w:name w:val="Default"/>
    <w:rsid w:val="00A5301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学生団体更新届</vt:lpstr>
      <vt:lpstr>学生団体更新届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2019-10-01T07:03:00Z</cp:lastPrinted>
  <dcterms:created xsi:type="dcterms:W3CDTF">2019-10-10T09:35:00Z</dcterms:created>
  <dcterms:modified xsi:type="dcterms:W3CDTF">2019-10-10T09:51:00Z</dcterms:modified>
</cp:coreProperties>
</file>